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FA3B2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C2073E" w:rsidRPr="00C2073E" w:rsidRDefault="00C2073E" w:rsidP="00C2073E">
      <w:pPr>
        <w:ind w:right="137"/>
        <w:jc w:val="both"/>
        <w:rPr>
          <w:rFonts w:ascii="Verdana" w:hAnsi="Verdana"/>
          <w:b/>
          <w:lang w:val="bg-BG"/>
        </w:rPr>
      </w:pPr>
      <w:r w:rsidRPr="00C2073E">
        <w:rPr>
          <w:rFonts w:ascii="Verdana" w:hAnsi="Verdana"/>
          <w:b/>
          <w:lang w:val="bg-BG"/>
        </w:rPr>
        <w:t>„Краси 70“ ЕООД</w:t>
      </w:r>
    </w:p>
    <w:p w:rsidR="00C2073E" w:rsidRPr="00C2073E" w:rsidRDefault="00C2073E" w:rsidP="00C2073E">
      <w:pPr>
        <w:ind w:right="137"/>
        <w:jc w:val="both"/>
        <w:rPr>
          <w:rFonts w:ascii="Verdana" w:hAnsi="Verdana"/>
          <w:lang w:val="bg-BG"/>
        </w:rPr>
      </w:pPr>
      <w:r w:rsidRPr="00C2073E">
        <w:rPr>
          <w:rFonts w:ascii="Verdana" w:hAnsi="Verdana"/>
          <w:lang w:val="bg-BG"/>
        </w:rPr>
        <w:t>гр. Чепеларе, ул. „Хан Аспарух“ № 5, ет. 5, ап. 25, п. к. 4850</w:t>
      </w: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C2073E">
        <w:rPr>
          <w:rFonts w:ascii="Verdana" w:hAnsi="Verdana"/>
          <w:b/>
          <w:lang w:val="bg-BG"/>
        </w:rPr>
        <w:t>Асеновград</w:t>
      </w:r>
    </w:p>
    <w:p w:rsidR="00467D9D" w:rsidRPr="00C2073E" w:rsidRDefault="00C2073E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Косово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B5921" w:rsidRDefault="007C2108" w:rsidP="002545C5">
      <w:pPr>
        <w:widowControl w:val="0"/>
        <w:ind w:right="137" w:firstLine="19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2545C5">
        <w:rPr>
          <w:rFonts w:ascii="Verdana" w:hAnsi="Verdana"/>
          <w:lang w:val="ru-RU"/>
        </w:rPr>
        <w:t>о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уведомление с вх. № ОВОС-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40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1.201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545C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bookmarkStart w:id="0" w:name="OLE_LINK1"/>
      <w:bookmarkStart w:id="1" w:name="OLE_LINK2"/>
      <w:r w:rsidR="00053C96" w:rsidRPr="004F51D5">
        <w:rPr>
          <w:rFonts w:ascii="Verdana" w:hAnsi="Verdana"/>
          <w:b/>
          <w:lang w:val="bg-BG"/>
        </w:rPr>
        <w:t>„</w:t>
      </w:r>
      <w:bookmarkEnd w:id="0"/>
      <w:bookmarkEnd w:id="1"/>
      <w:r w:rsidR="002545C5" w:rsidRPr="002545C5">
        <w:rPr>
          <w:rFonts w:ascii="Verdana" w:hAnsi="Verdana"/>
          <w:b/>
          <w:lang w:val="bg-BG"/>
        </w:rPr>
        <w:t>Увеличаване броя на животните в съществуваща ферма</w:t>
      </w:r>
      <w:r w:rsidR="002545C5">
        <w:rPr>
          <w:rFonts w:ascii="Verdana" w:hAnsi="Verdana"/>
          <w:b/>
          <w:lang w:val="bg-BG"/>
        </w:rPr>
        <w:t xml:space="preserve"> от 50 на 100 бр.животни</w:t>
      </w:r>
      <w:r w:rsidR="002545C5" w:rsidRPr="002545C5">
        <w:rPr>
          <w:rFonts w:ascii="Verdana" w:hAnsi="Verdana"/>
          <w:b/>
          <w:lang w:val="bg-BG"/>
        </w:rPr>
        <w:t xml:space="preserve"> </w:t>
      </w:r>
      <w:r w:rsidR="002545C5" w:rsidRPr="002545C5">
        <w:rPr>
          <w:rFonts w:ascii="Verdana" w:hAnsi="Verdana"/>
          <w:lang w:val="bg-BG"/>
        </w:rPr>
        <w:t>в поземлен имот № 38799.11.94</w:t>
      </w:r>
      <w:r w:rsidR="002545C5" w:rsidRPr="002545C5">
        <w:rPr>
          <w:rFonts w:ascii="Verdana" w:hAnsi="Verdana"/>
          <w:b/>
          <w:lang w:val="bg-BG"/>
        </w:rPr>
        <w:t xml:space="preserve">,  </w:t>
      </w:r>
      <w:r w:rsidR="002545C5" w:rsidRPr="002545C5">
        <w:rPr>
          <w:rFonts w:ascii="Verdana" w:hAnsi="Verdana"/>
          <w:lang w:val="bg-BG"/>
        </w:rPr>
        <w:t>с. Косово, общ</w:t>
      </w:r>
      <w:r w:rsidR="002545C5">
        <w:rPr>
          <w:rFonts w:ascii="Verdana" w:hAnsi="Verdana"/>
          <w:lang w:val="bg-BG"/>
        </w:rPr>
        <w:t>ина</w:t>
      </w:r>
      <w:r w:rsidR="002545C5" w:rsidRPr="002545C5">
        <w:rPr>
          <w:rFonts w:ascii="Verdana" w:hAnsi="Verdana"/>
          <w:lang w:val="bg-BG"/>
        </w:rPr>
        <w:t xml:space="preserve"> Асеновград</w:t>
      </w:r>
    </w:p>
    <w:p w:rsidR="002545C5" w:rsidRDefault="002545C5" w:rsidP="002545C5">
      <w:pPr>
        <w:widowControl w:val="0"/>
        <w:ind w:right="137" w:firstLine="196"/>
        <w:jc w:val="both"/>
        <w:rPr>
          <w:rFonts w:ascii="Verdana" w:hAnsi="Verdana"/>
          <w:lang w:val="bg-BG"/>
        </w:rPr>
      </w:pPr>
    </w:p>
    <w:p w:rsidR="002545C5" w:rsidRPr="00585907" w:rsidRDefault="002545C5" w:rsidP="002545C5">
      <w:pPr>
        <w:widowControl w:val="0"/>
        <w:ind w:right="137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r w:rsidR="002545C5">
        <w:rPr>
          <w:rFonts w:ascii="Verdana" w:hAnsi="Verdana"/>
          <w:b/>
          <w:bCs/>
          <w:lang w:val="ru-RU"/>
        </w:rPr>
        <w:t>Хаджиев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545C5"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545C5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EC12DF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2545C5" w:rsidRDefault="002545C5" w:rsidP="002545C5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>
        <w:rPr>
          <w:rFonts w:ascii="Verdana" w:hAnsi="Verdana" w:cs="Arial"/>
          <w:lang w:val="bg-BG"/>
        </w:rPr>
        <w:t>РИОСВ Пловдив ще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</w:t>
      </w:r>
      <w:r>
        <w:rPr>
          <w:rFonts w:ascii="Verdana" w:hAnsi="Verdana" w:cs="Arial"/>
          <w:lang w:val="bg-BG"/>
        </w:rPr>
        <w:t>чрез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съобщение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интернет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страница</w:t>
      </w:r>
      <w:proofErr w:type="spellEnd"/>
      <w:r>
        <w:rPr>
          <w:rFonts w:ascii="Verdana" w:hAnsi="Verdana" w:cs="Arial"/>
          <w:lang w:val="bg-BG"/>
        </w:rPr>
        <w:t xml:space="preserve">та си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>
        <w:rPr>
          <w:rFonts w:ascii="Verdana" w:hAnsi="Verdana" w:cs="Arial"/>
          <w:lang w:val="bg-BG"/>
        </w:rPr>
        <w:t xml:space="preserve">ще </w:t>
      </w:r>
      <w:proofErr w:type="spellStart"/>
      <w:r w:rsidRPr="00EC12DF">
        <w:rPr>
          <w:rFonts w:ascii="Verdana" w:hAnsi="Verdana" w:cs="Arial"/>
        </w:rPr>
        <w:t>предостав</w:t>
      </w:r>
      <w:proofErr w:type="spellEnd"/>
      <w:r>
        <w:rPr>
          <w:rFonts w:ascii="Verdana" w:hAnsi="Verdana" w:cs="Arial"/>
          <w:lang w:val="bg-BG"/>
        </w:rPr>
        <w:t>и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копие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искането</w:t>
      </w:r>
      <w:proofErr w:type="spellEnd"/>
      <w:r w:rsidRPr="00EC12DF">
        <w:rPr>
          <w:rFonts w:ascii="Verdana" w:hAnsi="Verdana" w:cs="Arial"/>
        </w:rPr>
        <w:t xml:space="preserve"> и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r>
        <w:rPr>
          <w:rFonts w:ascii="Verdana" w:hAnsi="Verdana" w:cs="Arial"/>
          <w:lang w:val="bg-BG"/>
        </w:rPr>
        <w:t>П</w:t>
      </w:r>
      <w:proofErr w:type="spellStart"/>
      <w:r w:rsidRPr="00EC12DF">
        <w:rPr>
          <w:rFonts w:ascii="Verdana" w:hAnsi="Verdana" w:cs="Arial"/>
        </w:rPr>
        <w:t>риложение</w:t>
      </w:r>
      <w:proofErr w:type="spellEnd"/>
      <w:r w:rsidRPr="00EC12DF">
        <w:rPr>
          <w:rFonts w:ascii="Verdana" w:hAnsi="Verdana" w:cs="Arial"/>
        </w:rPr>
        <w:t xml:space="preserve"> № 2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съответната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община</w:t>
      </w:r>
      <w:proofErr w:type="spellEnd"/>
      <w:r w:rsidRPr="00EC12DF">
        <w:rPr>
          <w:rFonts w:ascii="Verdana" w:hAnsi="Verdana" w:cs="Arial"/>
        </w:rPr>
        <w:t xml:space="preserve">/ </w:t>
      </w:r>
      <w:proofErr w:type="spellStart"/>
      <w:r w:rsidRPr="00EC12DF">
        <w:rPr>
          <w:rFonts w:ascii="Verdana" w:hAnsi="Verdana" w:cs="Arial"/>
        </w:rPr>
        <w:t>район</w:t>
      </w:r>
      <w:proofErr w:type="spellEnd"/>
      <w:r w:rsidRPr="00EC12DF">
        <w:rPr>
          <w:rFonts w:ascii="Verdana" w:hAnsi="Verdana" w:cs="Arial"/>
        </w:rPr>
        <w:t>/</w:t>
      </w:r>
      <w:r>
        <w:rPr>
          <w:rFonts w:ascii="Verdana" w:hAnsi="Verdana" w:cs="Arial"/>
          <w:lang w:val="bg-BG"/>
        </w:rPr>
        <w:t xml:space="preserve"> </w:t>
      </w:r>
      <w:proofErr w:type="spellStart"/>
      <w:r w:rsidRPr="00EC12DF">
        <w:rPr>
          <w:rFonts w:ascii="Verdana" w:hAnsi="Verdana" w:cs="Arial"/>
        </w:rPr>
        <w:t>кметств</w:t>
      </w:r>
      <w:proofErr w:type="spellEnd"/>
      <w:r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2545C5" w:rsidRDefault="002545C5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b/>
          <w:highlight w:val="white"/>
          <w:shd w:val="clear" w:color="auto" w:fill="FEFEFE"/>
          <w:lang w:val="ru-RU"/>
        </w:rPr>
      </w:pP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lastRenderedPageBreak/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544048">
        <w:rPr>
          <w:rFonts w:ascii="Verdana" w:hAnsi="Verdana"/>
          <w:lang w:val="bg-BG"/>
        </w:rPr>
        <w:t>0</w:t>
      </w:r>
      <w:r w:rsidR="002545C5">
        <w:rPr>
          <w:rFonts w:ascii="Verdana" w:hAnsi="Verdana"/>
          <w:lang w:val="bg-BG"/>
        </w:rPr>
        <w:t>1030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2545C5">
        <w:rPr>
          <w:rFonts w:ascii="Verdana" w:hAnsi="Verdana"/>
          <w:lang w:val="bg-BG"/>
        </w:rPr>
        <w:t>Родопи Западни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2545C5" w:rsidRDefault="002545C5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2" w:name="_GoBack"/>
      <w:bookmarkEnd w:id="2"/>
    </w:p>
    <w:sectPr w:rsidR="002545C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B917EA" wp14:editId="45D7580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693C92D" wp14:editId="3E99716E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880385" wp14:editId="2CFBEAD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73D71F" wp14:editId="2910A36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159E813" wp14:editId="21291CB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13E421C" wp14:editId="0C7B128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8827D2A" wp14:editId="71088FF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66FE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545C5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073E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7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3EC73-1C70-4BAF-86DE-02D3D16A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568</Words>
  <Characters>3060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2018-01-19T12:35:00Z</cp:lastPrinted>
  <dcterms:created xsi:type="dcterms:W3CDTF">2018-01-19T12:26:00Z</dcterms:created>
  <dcterms:modified xsi:type="dcterms:W3CDTF">2018-01-19T12:35:00Z</dcterms:modified>
</cp:coreProperties>
</file>